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EF1" w:rsidRPr="00490E64" w:rsidRDefault="004C7EF1" w:rsidP="004C7EF1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Toc23172407"/>
      <w:bookmarkStart w:id="1" w:name="_Toc53575125"/>
      <w:r w:rsidRPr="00490E64">
        <w:rPr>
          <w:rFonts w:ascii="Times New Roman" w:hAnsi="Times New Roman" w:cs="Times New Roman"/>
          <w:sz w:val="28"/>
          <w:szCs w:val="28"/>
        </w:rPr>
        <w:t xml:space="preserve">Рейтинг </w:t>
      </w:r>
      <w:r w:rsidR="00B82B3B"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Pr="00490E64">
        <w:rPr>
          <w:rFonts w:ascii="Times New Roman" w:hAnsi="Times New Roman" w:cs="Times New Roman"/>
          <w:sz w:val="28"/>
          <w:szCs w:val="28"/>
        </w:rPr>
        <w:t>социального обслуживания по итогам независимой оценки качества</w:t>
      </w:r>
      <w:bookmarkEnd w:id="0"/>
      <w:bookmarkEnd w:id="1"/>
      <w:r w:rsidR="00B82B3B">
        <w:rPr>
          <w:rFonts w:ascii="Times New Roman" w:hAnsi="Times New Roman" w:cs="Times New Roman"/>
          <w:sz w:val="28"/>
          <w:szCs w:val="28"/>
        </w:rPr>
        <w:t xml:space="preserve"> 2020 года</w:t>
      </w:r>
      <w:bookmarkStart w:id="2" w:name="_GoBack"/>
      <w:bookmarkEnd w:id="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5244"/>
        <w:gridCol w:w="1525"/>
        <w:gridCol w:w="1525"/>
        <w:gridCol w:w="1525"/>
        <w:gridCol w:w="1525"/>
        <w:gridCol w:w="1525"/>
        <w:gridCol w:w="1525"/>
      </w:tblGrid>
      <w:tr w:rsidR="004C7EF1" w:rsidRPr="00193239" w:rsidTr="00D02BAA">
        <w:trPr>
          <w:cantSplit/>
          <w:trHeight w:val="20"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l-GR" w:eastAsia="en-US"/>
              </w:rPr>
              <w:t>Общий балл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US"/>
              </w:rPr>
            </w:pPr>
            <w:r w:rsidRPr="0019323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US"/>
              </w:rPr>
              <w:t>Критерий 1: открытость и доступность информации об организации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US"/>
              </w:rPr>
            </w:pPr>
            <w:r w:rsidRPr="0019323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US"/>
              </w:rPr>
              <w:t>Критерий 2: комфортность условий предоставления услуг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US"/>
              </w:rPr>
            </w:pPr>
            <w:r w:rsidRPr="0019323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US"/>
              </w:rPr>
              <w:t>Критерий 3: доступность услуг для инвалидов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US"/>
              </w:rPr>
            </w:pPr>
            <w:r w:rsidRPr="0019323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US"/>
              </w:rPr>
              <w:t>Критерий 4: доброжелательность, вежливость работников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US"/>
              </w:rPr>
            </w:pPr>
            <w:r w:rsidRPr="0019323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US"/>
              </w:rPr>
              <w:t>Критерий 5: удовлетворённость условиями оказания услуг</w:t>
            </w:r>
          </w:p>
        </w:tc>
      </w:tr>
      <w:tr w:rsidR="004C7EF1" w:rsidRPr="00193239" w:rsidTr="00D02BAA">
        <w:trPr>
          <w:cantSplit/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  <w:t>1.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Автономная некоммерческая организация "Центр социального обслуживания населения Северо-Восточного округа" (АНО »ЦСОН СВО")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99,78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99,55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99,8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100,0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99,6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100,0</w:t>
            </w:r>
          </w:p>
        </w:tc>
      </w:tr>
      <w:tr w:rsidR="004C7EF1" w:rsidRPr="00193239" w:rsidTr="00D02BAA">
        <w:trPr>
          <w:cantSplit/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  <w:t>2.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Автономная некоммерческая организация "Центр социального обслуживания населения городского округа Самара "Центральный" (АНО »ЦСОН "Центральный")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99,64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99,87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99,4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99,7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99,4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99,9</w:t>
            </w:r>
          </w:p>
        </w:tc>
      </w:tr>
      <w:tr w:rsidR="004C7EF1" w:rsidRPr="00193239" w:rsidTr="00D02BAA">
        <w:trPr>
          <w:cantSplit/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  <w:t>3.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Государственное казённое учреждение Самарской области "</w:t>
            </w:r>
            <w:proofErr w:type="spellStart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Большеглушицкий</w:t>
            </w:r>
            <w:proofErr w:type="spellEnd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 xml:space="preserve"> реабилитационный центр для детей и подростков с ограниченными возможностями" (ГКУ СО "</w:t>
            </w:r>
            <w:proofErr w:type="spellStart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Большеглушицкий</w:t>
            </w:r>
            <w:proofErr w:type="spellEnd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 xml:space="preserve"> </w:t>
            </w:r>
            <w:proofErr w:type="spellStart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РЦДиПОВ</w:t>
            </w:r>
            <w:proofErr w:type="spellEnd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")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99,31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96,54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100,0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100,0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100,0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100,0</w:t>
            </w:r>
          </w:p>
        </w:tc>
      </w:tr>
      <w:tr w:rsidR="004C7EF1" w:rsidRPr="00193239" w:rsidTr="00D02BAA">
        <w:trPr>
          <w:cantSplit/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  <w:t>4.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Автономная некоммерческая организация "Центр социального обслуживания населения Северного округа" (АНО »ЦСОН Северного округа")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99,30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98,37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99,7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99,8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98,6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100,0</w:t>
            </w:r>
          </w:p>
        </w:tc>
      </w:tr>
      <w:tr w:rsidR="004C7EF1" w:rsidRPr="00193239" w:rsidTr="00D02BAA">
        <w:trPr>
          <w:cantSplit/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  <w:t>5.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Автономная некоммерческая организация "Центр социального обслуживания населения Юго-Западного округа" (АНО »ЦСОН Юго-Западного округа):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99,16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97,97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99,5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99,9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98,8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99,7</w:t>
            </w:r>
          </w:p>
        </w:tc>
      </w:tr>
      <w:tr w:rsidR="004C7EF1" w:rsidRPr="00193239" w:rsidTr="00D02BAA">
        <w:trPr>
          <w:cantSplit/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  <w:t>6.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Государственное бюджетное учреждение Самарской области "</w:t>
            </w:r>
            <w:proofErr w:type="spellStart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Кошкинский</w:t>
            </w:r>
            <w:proofErr w:type="spellEnd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 xml:space="preserve"> пансионат для ветеранов труда (дом-интернат для престарелых и инвалидов)" (ГБУ СО "</w:t>
            </w:r>
            <w:proofErr w:type="spellStart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Кошкинский</w:t>
            </w:r>
            <w:proofErr w:type="spellEnd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 xml:space="preserve"> пансионат")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99,14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95,71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100,0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100,0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100,0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100,0</w:t>
            </w:r>
          </w:p>
        </w:tc>
      </w:tr>
      <w:tr w:rsidR="004C7EF1" w:rsidRPr="00193239" w:rsidTr="00D02BAA">
        <w:trPr>
          <w:cantSplit/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  <w:t>7.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Автономная некоммерческая организация "Центр социального обслуживания населения Южного округа" (АНО »ЦСОН Южного округа")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98,84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98,65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99,6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99,7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96,6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99,7</w:t>
            </w:r>
          </w:p>
        </w:tc>
      </w:tr>
      <w:tr w:rsidR="004C7EF1" w:rsidRPr="00193239" w:rsidTr="00D02BAA">
        <w:trPr>
          <w:cantSplit/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  <w:lastRenderedPageBreak/>
              <w:t>8.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Автономная некоммерческая организация "Центр социального обслуживания населения "Тольяттинский</w:t>
            </w:r>
            <w:proofErr w:type="gramStart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"(</w:t>
            </w:r>
            <w:proofErr w:type="gramEnd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АНО »ЦСОН "Тольяттинский")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98,81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96,02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98,3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99,9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99,8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100,0</w:t>
            </w:r>
          </w:p>
        </w:tc>
      </w:tr>
      <w:tr w:rsidR="004C7EF1" w:rsidRPr="00193239" w:rsidTr="00D02BAA">
        <w:trPr>
          <w:cantSplit/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  <w:t>9.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Государственное бюджетное учреждение Самарской области "Самарский молодежный пансионат для инвалидов (психоневрологический интернат)" (ГБУ </w:t>
            </w:r>
            <w:proofErr w:type="gramStart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СО</w:t>
            </w:r>
            <w:proofErr w:type="gramEnd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 "Самарский молодежный пансионат для инвалидов")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98,77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93,85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100,0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100,0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100,0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100,0</w:t>
            </w:r>
          </w:p>
        </w:tc>
      </w:tr>
      <w:tr w:rsidR="004C7EF1" w:rsidRPr="00193239" w:rsidTr="00D02BAA">
        <w:trPr>
          <w:cantSplit/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CC017B" w:rsidRDefault="004C7EF1" w:rsidP="00D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highlight w:val="yellow"/>
                <w:lang w:val="el-GR" w:eastAsia="en-US"/>
              </w:rPr>
            </w:pPr>
            <w:r w:rsidRPr="00CC017B">
              <w:rPr>
                <w:rFonts w:ascii="Times New Roman" w:eastAsia="Times New Roman" w:hAnsi="Times New Roman" w:cs="Times New Roman"/>
                <w:color w:val="000000"/>
                <w:szCs w:val="24"/>
                <w:highlight w:val="yellow"/>
                <w:lang w:val="el-GR" w:eastAsia="en-US"/>
              </w:rPr>
              <w:t>10.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CC017B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highlight w:val="yellow"/>
                <w:lang w:eastAsia="en-US"/>
              </w:rPr>
            </w:pPr>
            <w:r w:rsidRPr="00CC017B">
              <w:rPr>
                <w:rFonts w:ascii="Times New Roman" w:hAnsi="Times New Roman" w:cs="Times New Roman"/>
                <w:color w:val="000000"/>
                <w:szCs w:val="24"/>
                <w:highlight w:val="yellow"/>
                <w:lang w:eastAsia="en-US"/>
              </w:rPr>
              <w:t>Автономная некоммерческая организация "Центр социального обслуживания населения "Сызранский" (АНО »ЦСОН "Сызранский")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CC017B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highlight w:val="yellow"/>
                <w:lang w:val="el-GR" w:eastAsia="en-US"/>
              </w:rPr>
            </w:pPr>
            <w:r w:rsidRPr="00CC017B">
              <w:rPr>
                <w:rFonts w:ascii="Times New Roman" w:hAnsi="Times New Roman" w:cs="Times New Roman"/>
                <w:szCs w:val="24"/>
                <w:highlight w:val="yellow"/>
                <w:lang w:val="el-GR" w:eastAsia="en-US"/>
              </w:rPr>
              <w:t>98,63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CC017B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highlight w:val="yellow"/>
                <w:lang w:val="el-GR" w:eastAsia="en-US"/>
              </w:rPr>
            </w:pPr>
            <w:r w:rsidRPr="00CC017B">
              <w:rPr>
                <w:rFonts w:ascii="Times New Roman" w:hAnsi="Times New Roman" w:cs="Times New Roman"/>
                <w:color w:val="000000"/>
                <w:szCs w:val="24"/>
                <w:highlight w:val="yellow"/>
                <w:lang w:val="el-GR" w:eastAsia="en-US"/>
              </w:rPr>
              <w:t>99,13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CC017B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highlight w:val="yellow"/>
                <w:lang w:val="el-GR" w:eastAsia="en-US"/>
              </w:rPr>
            </w:pPr>
            <w:r w:rsidRPr="00CC017B">
              <w:rPr>
                <w:rFonts w:ascii="Times New Roman" w:hAnsi="Times New Roman" w:cs="Times New Roman"/>
                <w:color w:val="000000"/>
                <w:szCs w:val="24"/>
                <w:highlight w:val="yellow"/>
                <w:lang w:val="el-GR" w:eastAsia="en-US"/>
              </w:rPr>
              <w:t>100,0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CC017B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highlight w:val="yellow"/>
                <w:lang w:val="el-GR" w:eastAsia="en-US"/>
              </w:rPr>
            </w:pPr>
            <w:r w:rsidRPr="00CC017B">
              <w:rPr>
                <w:rFonts w:ascii="Times New Roman" w:hAnsi="Times New Roman" w:cs="Times New Roman"/>
                <w:szCs w:val="24"/>
                <w:highlight w:val="yellow"/>
                <w:lang w:val="el-GR" w:eastAsia="en-US"/>
              </w:rPr>
              <w:t>94,0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CC017B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highlight w:val="yellow"/>
                <w:lang w:val="el-GR" w:eastAsia="en-US"/>
              </w:rPr>
            </w:pPr>
            <w:r w:rsidRPr="00CC017B">
              <w:rPr>
                <w:rFonts w:ascii="Times New Roman" w:hAnsi="Times New Roman" w:cs="Times New Roman"/>
                <w:szCs w:val="24"/>
                <w:highlight w:val="yellow"/>
                <w:lang w:val="el-GR" w:eastAsia="en-US"/>
              </w:rPr>
              <w:t>100,0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CC017B">
              <w:rPr>
                <w:rFonts w:ascii="Times New Roman" w:hAnsi="Times New Roman" w:cs="Times New Roman"/>
                <w:szCs w:val="24"/>
                <w:highlight w:val="yellow"/>
                <w:lang w:val="el-GR" w:eastAsia="en-US"/>
              </w:rPr>
              <w:t>100,0</w:t>
            </w:r>
          </w:p>
        </w:tc>
      </w:tr>
      <w:tr w:rsidR="004C7EF1" w:rsidRPr="00193239" w:rsidTr="00D02BAA">
        <w:trPr>
          <w:cantSplit/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  <w:t>11.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Автономная некоммерческая организация "Центр социального обслуживания населения "</w:t>
            </w:r>
            <w:proofErr w:type="spellStart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Безымянский</w:t>
            </w:r>
            <w:proofErr w:type="spellEnd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" городского округа Самара (АНО »ЦСОН "</w:t>
            </w:r>
            <w:proofErr w:type="spellStart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Безымянский</w:t>
            </w:r>
            <w:proofErr w:type="spellEnd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")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98,46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99,92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99,6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93,0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100,0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99,8</w:t>
            </w:r>
          </w:p>
        </w:tc>
      </w:tr>
      <w:tr w:rsidR="004C7EF1" w:rsidRPr="00193239" w:rsidTr="00D02BAA">
        <w:trPr>
          <w:cantSplit/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  <w:t>12.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Государственное казённое учреждение Самарской области "Реабилитационный центр для детей и подростков с ограниченными возможностями "Виктория" городского округа Тольятти" (ГКУ СО "</w:t>
            </w:r>
            <w:proofErr w:type="spellStart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РЦДиПОВ</w:t>
            </w:r>
            <w:proofErr w:type="spellEnd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 xml:space="preserve"> "Виктория" г.о. Тольятти")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98,37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92,87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99,7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99,7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99,5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100,0</w:t>
            </w:r>
          </w:p>
        </w:tc>
      </w:tr>
      <w:tr w:rsidR="004C7EF1" w:rsidRPr="00193239" w:rsidTr="00D02BAA">
        <w:trPr>
          <w:cantSplit/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  <w:t>13.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Государственное бюджетное учреждение Самарской области "</w:t>
            </w:r>
            <w:proofErr w:type="spellStart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Хворостянский</w:t>
            </w:r>
            <w:proofErr w:type="spellEnd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 xml:space="preserve"> пансионат для ветеранов войны и труда (дом-интернат для престарелых и инвалидов)" (ГБУ СО "</w:t>
            </w:r>
            <w:proofErr w:type="spellStart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Хворостянский</w:t>
            </w:r>
            <w:proofErr w:type="spellEnd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 xml:space="preserve"> пансионат")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97,94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100,00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95,7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94,0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100,0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100,0</w:t>
            </w:r>
          </w:p>
        </w:tc>
      </w:tr>
      <w:tr w:rsidR="004C7EF1" w:rsidRPr="00193239" w:rsidTr="00D02BAA">
        <w:trPr>
          <w:cantSplit/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  <w:t>14.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Государственное казённое учреждение Самарской области "Реабилитационный центр для детей и подростков с ограниченными возможностями "</w:t>
            </w:r>
            <w:proofErr w:type="spellStart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Журавушка</w:t>
            </w:r>
            <w:proofErr w:type="spellEnd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" (ГКУ СО "</w:t>
            </w:r>
            <w:proofErr w:type="spellStart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РЦДиПОВ</w:t>
            </w:r>
            <w:proofErr w:type="spellEnd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 xml:space="preserve"> "</w:t>
            </w:r>
            <w:proofErr w:type="spellStart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Журавушка</w:t>
            </w:r>
            <w:proofErr w:type="spellEnd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")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97,76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94,80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100,0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94,0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100,0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100,0</w:t>
            </w:r>
          </w:p>
        </w:tc>
      </w:tr>
      <w:tr w:rsidR="004C7EF1" w:rsidRPr="00193239" w:rsidTr="00D02BAA">
        <w:trPr>
          <w:cantSplit/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  <w:lastRenderedPageBreak/>
              <w:t>15.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Государственное бюджетное учреждение Самарской области "Реабилитационный центр для инвалидов "Созвездие" (ГБУ СО РЦ "Созвездие")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97,67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95,00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100,0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93,3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100,0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100,0</w:t>
            </w:r>
          </w:p>
        </w:tc>
      </w:tr>
      <w:tr w:rsidR="004C7EF1" w:rsidRPr="00193239" w:rsidTr="00D02BAA">
        <w:trPr>
          <w:cantSplit/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  <w:t>16.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Государственное бюджетное учреждение Самарской области "Реабилитационный центр для инвалидов "Доблесть" (ГБУ СО РЦ "Доблесть")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97,44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93,85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100,0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93,3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100,0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100,0</w:t>
            </w:r>
          </w:p>
        </w:tc>
      </w:tr>
      <w:tr w:rsidR="004C7EF1" w:rsidRPr="00193239" w:rsidTr="00D02BAA">
        <w:trPr>
          <w:cantSplit/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  <w:t>17.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Государственное казённое учреждение Самарской области "Социально-реабилитационный центр для несовершеннолетних "Огонёк" (ГКУ СО "СРЦН "Огонёк")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97,14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97,69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100,0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88,0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100,0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100,0</w:t>
            </w:r>
          </w:p>
        </w:tc>
      </w:tr>
      <w:tr w:rsidR="004C7EF1" w:rsidRPr="00193239" w:rsidTr="00D02BAA">
        <w:trPr>
          <w:cantSplit/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  <w:t>18.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Государственное казённое учреждение Самарской области "Реабилитационный центр для детей и подростков с ограниченными возможностями "Жемчужина" (ГКУ СО "</w:t>
            </w:r>
            <w:proofErr w:type="spellStart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РЦДиПОВ</w:t>
            </w:r>
            <w:proofErr w:type="spellEnd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 xml:space="preserve"> "Жемчужина")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97,10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98,85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100,0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86,7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100,0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100,0</w:t>
            </w:r>
          </w:p>
        </w:tc>
      </w:tr>
      <w:tr w:rsidR="004C7EF1" w:rsidRPr="00193239" w:rsidTr="00D02BAA">
        <w:trPr>
          <w:cantSplit/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  <w:t>19.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Государственное бюджетное учреждение Самарской области "</w:t>
            </w:r>
            <w:proofErr w:type="spellStart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Шенталинский</w:t>
            </w:r>
            <w:proofErr w:type="spellEnd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 xml:space="preserve"> пансионат для ветеранов труда (дом-интернат для престарелых и инвалидов)" (ГБУ СО "</w:t>
            </w:r>
            <w:proofErr w:type="spellStart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Шенталинский</w:t>
            </w:r>
            <w:proofErr w:type="spellEnd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 xml:space="preserve"> пансионат")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96,74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97,69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99,0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87,0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100,0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100,0</w:t>
            </w:r>
          </w:p>
        </w:tc>
      </w:tr>
      <w:tr w:rsidR="004C7EF1" w:rsidRPr="00193239" w:rsidTr="00D02BAA">
        <w:trPr>
          <w:cantSplit/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  <w:t>20.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Автономная некоммерческая организация "Центр социального обслуживания населения Восточного округа</w:t>
            </w:r>
            <w:proofErr w:type="gramStart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"(</w:t>
            </w:r>
            <w:proofErr w:type="gramEnd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АНО »ЦСОН Восточного округа")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96,31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94,69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94,0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94,0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98,8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100,0</w:t>
            </w:r>
          </w:p>
        </w:tc>
      </w:tr>
      <w:tr w:rsidR="004C7EF1" w:rsidRPr="00193239" w:rsidTr="00D02BAA">
        <w:trPr>
          <w:cantSplit/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  <w:t>21.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Государственное казённое учреждение Самарской области "Чапаевский реабилитационный центр для детей и подростков с ограниченными возможностями "Надежда"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95,97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89,32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99,0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94,0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98,5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99,0</w:t>
            </w:r>
          </w:p>
        </w:tc>
      </w:tr>
      <w:tr w:rsidR="004C7EF1" w:rsidRPr="00193239" w:rsidTr="00D02BAA">
        <w:trPr>
          <w:cantSplit/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  <w:t>22.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Государственное казенное учреждение Самарской области "Сергиевский реабилитационный центр для детей и подростков с ограниченными возможностями" (ГКУ </w:t>
            </w:r>
            <w:proofErr w:type="gramStart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СО</w:t>
            </w:r>
            <w:proofErr w:type="gramEnd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 xml:space="preserve"> "Сергиевский </w:t>
            </w:r>
            <w:proofErr w:type="spellStart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РЦДиПОВ</w:t>
            </w:r>
            <w:proofErr w:type="spellEnd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")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95,49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92,69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91,4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93,3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100,0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100,0</w:t>
            </w:r>
          </w:p>
        </w:tc>
      </w:tr>
      <w:tr w:rsidR="004C7EF1" w:rsidRPr="00193239" w:rsidTr="00D02BAA">
        <w:trPr>
          <w:cantSplit/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  <w:lastRenderedPageBreak/>
              <w:t>23.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Государственное казённое учреждение Самарской области "Реабилитационный центр для детей и подростков с ограниченными возможностями Восточного округа" (ГКУ СО "</w:t>
            </w:r>
            <w:proofErr w:type="spellStart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РЦДиПОВ</w:t>
            </w:r>
            <w:proofErr w:type="spellEnd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 xml:space="preserve"> Восточного округа")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95,45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100,00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98,8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79,5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99,0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100,0</w:t>
            </w:r>
          </w:p>
        </w:tc>
      </w:tr>
      <w:tr w:rsidR="004C7EF1" w:rsidRPr="00193239" w:rsidTr="00D02BAA">
        <w:trPr>
          <w:cantSplit/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  <w:t>24.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Государственное казенное учреждение Самарской области "Тольяттинский социальный приют для лиц без определенного места жительства и занятий" (ГКУ </w:t>
            </w:r>
            <w:proofErr w:type="gramStart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СО</w:t>
            </w:r>
            <w:proofErr w:type="gramEnd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 "Тольяттинский социальный приют")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94,88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95,00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95,7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87,3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96,4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100,0</w:t>
            </w:r>
          </w:p>
        </w:tc>
      </w:tr>
      <w:tr w:rsidR="004C7EF1" w:rsidRPr="00193239" w:rsidTr="00D02BAA">
        <w:trPr>
          <w:cantSplit/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  <w:t>25.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 xml:space="preserve">Государственное казенное учреждение Самарской области «Центр социальной адаптации для лиц без определенного места жительства и занятий и иных категорий граждан, попавших в трудную жизненную ситуацию» </w:t>
            </w: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(ГКУ </w:t>
            </w:r>
            <w:proofErr w:type="gramStart"/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СО</w:t>
            </w:r>
            <w:proofErr w:type="gramEnd"/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 "Центр соцадаптации")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94,64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91,54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98,1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88,0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99,3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96,3</w:t>
            </w:r>
          </w:p>
        </w:tc>
      </w:tr>
      <w:tr w:rsidR="004C7EF1" w:rsidRPr="00193239" w:rsidTr="00D02BAA">
        <w:trPr>
          <w:cantSplit/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  <w:t>26.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Государственное казенное учреждение Самарской области "</w:t>
            </w:r>
            <w:proofErr w:type="spellStart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Клявлинский</w:t>
            </w:r>
            <w:proofErr w:type="spellEnd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 xml:space="preserve"> реабилитационный центр для детей и подростков с ограниченными возможностями" (ГКУ СО "</w:t>
            </w:r>
            <w:proofErr w:type="spellStart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Клявлинский</w:t>
            </w:r>
            <w:proofErr w:type="spellEnd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 xml:space="preserve"> </w:t>
            </w:r>
            <w:proofErr w:type="spellStart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РЦДиПОВ</w:t>
            </w:r>
            <w:proofErr w:type="spellEnd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")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93,12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92,69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98,3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74,7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100,0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100,0</w:t>
            </w:r>
          </w:p>
        </w:tc>
      </w:tr>
      <w:tr w:rsidR="004C7EF1" w:rsidRPr="00193239" w:rsidTr="00D02BAA">
        <w:trPr>
          <w:cantSplit/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  <w:t>27.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Государственное казенное учреждение Самарской области "Комплексный центр социального обслуживания населения "Ровесник" (ГКУ СО " КЦ </w:t>
            </w:r>
            <w:proofErr w:type="gramStart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СО</w:t>
            </w:r>
            <w:proofErr w:type="gramEnd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 xml:space="preserve"> "Ровесник")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92,89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84,23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91,4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94,0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94,8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100,0</w:t>
            </w:r>
          </w:p>
        </w:tc>
      </w:tr>
      <w:tr w:rsidR="004C7EF1" w:rsidRPr="00193239" w:rsidTr="00D02BAA">
        <w:trPr>
          <w:cantSplit/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  <w:t>28.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Государственное казённое учреждение Самарской области "</w:t>
            </w:r>
            <w:proofErr w:type="spellStart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Безенчукский</w:t>
            </w:r>
            <w:proofErr w:type="spellEnd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 xml:space="preserve"> комплексный центр социального обслуживания населения "Дом детства" (ГКУ СО "</w:t>
            </w:r>
            <w:proofErr w:type="spellStart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Безенчуский</w:t>
            </w:r>
            <w:proofErr w:type="spellEnd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 xml:space="preserve"> "Дом детства")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92,45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94,23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100,0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68,0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100,0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100,0</w:t>
            </w:r>
          </w:p>
        </w:tc>
      </w:tr>
      <w:tr w:rsidR="004C7EF1" w:rsidRPr="00193239" w:rsidTr="00D02BAA">
        <w:trPr>
          <w:cantSplit/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  <w:lastRenderedPageBreak/>
              <w:t>29.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Государственное казенное учреждение Самарской области "Областной центр социальной помощи семье и детям" (ГКУ </w:t>
            </w:r>
            <w:proofErr w:type="gramStart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СО</w:t>
            </w:r>
            <w:proofErr w:type="gramEnd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 "Областной центр социальной помощи семье и детям")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92,36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95,02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99,7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68,5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98,6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100,0</w:t>
            </w:r>
          </w:p>
        </w:tc>
      </w:tr>
      <w:tr w:rsidR="004C7EF1" w:rsidRPr="00193239" w:rsidTr="00D02BAA">
        <w:trPr>
          <w:cantSplit/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  <w:t>30.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Государственное казённое учреждение Самарской области "Реабилитационный центр для детей и подростков с ограниченными возможностями "</w:t>
            </w:r>
            <w:proofErr w:type="spellStart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Варрель</w:t>
            </w:r>
            <w:proofErr w:type="spellEnd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" (ГКУ СО "</w:t>
            </w:r>
            <w:proofErr w:type="spellStart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РЦДиПОВ</w:t>
            </w:r>
            <w:proofErr w:type="spellEnd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 xml:space="preserve"> "</w:t>
            </w:r>
            <w:proofErr w:type="spellStart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Варрель</w:t>
            </w:r>
            <w:proofErr w:type="spellEnd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")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91,06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92,84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92,5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74,8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97,3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97,8</w:t>
            </w:r>
          </w:p>
        </w:tc>
      </w:tr>
      <w:tr w:rsidR="004C7EF1" w:rsidRPr="00193239" w:rsidTr="00D02BAA">
        <w:trPr>
          <w:cantSplit/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  <w:t>31.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Государственное казенное учреждение Самарской области "Тольяттинский социально-реабилитационный центр для несовершеннолетних "Гармония" (ГКУ </w:t>
            </w:r>
            <w:proofErr w:type="gramStart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СО</w:t>
            </w:r>
            <w:proofErr w:type="gramEnd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 "Тольяттинский СРЦН "Гармония");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89,93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97,94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95,7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56,0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100,0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100,0</w:t>
            </w:r>
          </w:p>
        </w:tc>
      </w:tr>
      <w:tr w:rsidR="004C7EF1" w:rsidRPr="00193239" w:rsidTr="00D02BAA">
        <w:trPr>
          <w:cantSplit/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  <w:t>32.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Государственное казённое учреждение Самарской области "Реабилитационный центр для детей и подростков с ограниченными возможностями "Светлячок" (ГКУ СО "</w:t>
            </w:r>
            <w:proofErr w:type="spellStart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РЦДиПОВ</w:t>
            </w:r>
            <w:proofErr w:type="spellEnd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 xml:space="preserve"> "Светлячок")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89,21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52,69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100,0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93,3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100,0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100,0</w:t>
            </w:r>
          </w:p>
        </w:tc>
      </w:tr>
      <w:tr w:rsidR="004C7EF1" w:rsidRPr="00193239" w:rsidTr="00D02BAA">
        <w:trPr>
          <w:cantSplit/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  <w:t>33.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Государственное казенное учреждение Самарской области "Центр помощи детям, оставшимся без попечения родителей, имени Фролова Б.П. городского округа Самара (коррекционный) " (ГКУ СО "ЦП ДОПР имени Фролова Б.П. (коррекционный)")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87,92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96,54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95,7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63,3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84,0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100,0</w:t>
            </w:r>
          </w:p>
        </w:tc>
      </w:tr>
      <w:tr w:rsidR="004C7EF1" w:rsidRPr="00193239" w:rsidTr="00D02BAA">
        <w:trPr>
          <w:cantSplit/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  <w:t>34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Государственное казенное учреждение Самарской области "</w:t>
            </w:r>
            <w:proofErr w:type="spellStart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Клявлинский</w:t>
            </w:r>
            <w:proofErr w:type="spellEnd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 xml:space="preserve"> социальный приют для детей и подростков "Надежда" (ГКУ СО "</w:t>
            </w:r>
            <w:proofErr w:type="spellStart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>Клявлинский</w:t>
            </w:r>
            <w:proofErr w:type="spellEnd"/>
            <w:r w:rsidRPr="00193239">
              <w:rPr>
                <w:rFonts w:ascii="Times New Roman" w:hAnsi="Times New Roman" w:cs="Times New Roman"/>
                <w:color w:val="000000"/>
                <w:szCs w:val="24"/>
                <w:lang w:eastAsia="en-US"/>
              </w:rPr>
              <w:t xml:space="preserve"> СП "Надежда")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85,33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96,54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91,4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62,7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color w:val="000000"/>
                <w:szCs w:val="24"/>
                <w:lang w:val="el-GR" w:eastAsia="en-US"/>
              </w:rPr>
              <w:t>76,0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100,0</w:t>
            </w:r>
          </w:p>
        </w:tc>
      </w:tr>
      <w:tr w:rsidR="004C7EF1" w:rsidRPr="00193239" w:rsidTr="00D02BAA">
        <w:trPr>
          <w:cantSplit/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l-GR" w:eastAsia="en-US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US"/>
              </w:rPr>
            </w:pPr>
            <w:r w:rsidRPr="0019323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4"/>
                <w:lang w:eastAsia="en-US"/>
              </w:rPr>
              <w:t>В целом по Самарской области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95,79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94,48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98,01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88,63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98,09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:rsidR="004C7EF1" w:rsidRPr="00193239" w:rsidRDefault="004C7EF1" w:rsidP="00D02BA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l-GR" w:eastAsia="en-US"/>
              </w:rPr>
            </w:pPr>
            <w:r w:rsidRPr="00193239">
              <w:rPr>
                <w:rFonts w:ascii="Times New Roman" w:hAnsi="Times New Roman" w:cs="Times New Roman"/>
                <w:szCs w:val="24"/>
                <w:lang w:val="el-GR" w:eastAsia="en-US"/>
              </w:rPr>
              <w:t>99,77</w:t>
            </w:r>
          </w:p>
        </w:tc>
      </w:tr>
    </w:tbl>
    <w:p w:rsidR="004C7EF1" w:rsidRDefault="004C7EF1" w:rsidP="004C7EF1">
      <w:pPr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  <w:sectPr w:rsidR="004C7EF1" w:rsidSect="004C7EF1">
          <w:pgSz w:w="16838" w:h="11906" w:orient="landscape"/>
          <w:pgMar w:top="1134" w:right="850" w:bottom="1134" w:left="1276" w:header="708" w:footer="422" w:gutter="0"/>
          <w:cols w:space="720"/>
          <w:docGrid w:linePitch="299"/>
        </w:sectPr>
      </w:pPr>
    </w:p>
    <w:p w:rsidR="00CD668C" w:rsidRDefault="00CC017B"/>
    <w:sectPr w:rsidR="00CD668C" w:rsidSect="00F20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7EF1"/>
    <w:rsid w:val="00231BFF"/>
    <w:rsid w:val="004C7EF1"/>
    <w:rsid w:val="006B16E2"/>
    <w:rsid w:val="00A16620"/>
    <w:rsid w:val="00B82B3B"/>
    <w:rsid w:val="00CC017B"/>
    <w:rsid w:val="00F20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C7EF1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4C7EF1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000000" w:themeColor="text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7EF1"/>
    <w:rPr>
      <w:rFonts w:ascii="Cambria" w:eastAsia="Cambria" w:hAnsi="Cambria" w:cs="Cambria"/>
      <w:b/>
      <w:color w:val="000000" w:themeColor="text1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1085</Words>
  <Characters>6189</Characters>
  <Application>Microsoft Office Word</Application>
  <DocSecurity>0</DocSecurity>
  <Lines>51</Lines>
  <Paragraphs>14</Paragraphs>
  <ScaleCrop>false</ScaleCrop>
  <Company/>
  <LinksUpToDate>false</LinksUpToDate>
  <CharactersWithSpaces>7260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Родимова Людмила Евгеньевна</dc:creator>
  <cp:keywords/>
  <dc:description/>
  <cp:lastModifiedBy>404-1</cp:lastModifiedBy>
  <cp:revision>3</cp:revision>
  <dcterms:created xsi:type="dcterms:W3CDTF">2020-10-22T05:20:00Z</dcterms:created>
  <dcterms:modified xsi:type="dcterms:W3CDTF">2020-10-26T11:10:00Z</dcterms:modified>
</cp:coreProperties>
</file>