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05B" w:rsidRDefault="0077205B" w:rsidP="0077205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 2</w:t>
      </w:r>
      <w:r w:rsidR="00007D07">
        <w:rPr>
          <w:rFonts w:ascii="Times New Roman" w:hAnsi="Times New Roman" w:cs="Times New Roman"/>
          <w:sz w:val="28"/>
          <w:szCs w:val="28"/>
        </w:rPr>
        <w:t>8</w:t>
      </w:r>
    </w:p>
    <w:p w:rsidR="005732EE" w:rsidRDefault="00C15657" w:rsidP="005732EE">
      <w:pPr>
        <w:spacing w:after="0" w:line="300" w:lineRule="auto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Оздоровительная ходьба – путь к здоровью</w:t>
      </w:r>
    </w:p>
    <w:p w:rsidR="00007D07" w:rsidRDefault="00007D07" w:rsidP="005732EE">
      <w:pPr>
        <w:spacing w:after="0" w:line="300" w:lineRule="auto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7D07" w:rsidRDefault="00007D07" w:rsidP="00007D0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Дорогие участники командного первенства </w:t>
      </w:r>
      <w:r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</w:rPr>
        <w:t>#ЖивиЛегчесоц!</w:t>
      </w:r>
    </w:p>
    <w:p w:rsidR="009267BC" w:rsidRPr="00E63EB5" w:rsidRDefault="009267BC" w:rsidP="00E63EB5">
      <w:pPr>
        <w:spacing w:after="0" w:line="30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63EB5">
        <w:rPr>
          <w:rFonts w:ascii="Times New Roman" w:hAnsi="Times New Roman" w:cs="Times New Roman"/>
          <w:sz w:val="28"/>
          <w:szCs w:val="28"/>
        </w:rPr>
        <w:t>В предыдущем 2</w:t>
      </w:r>
      <w:r w:rsidR="00007D07">
        <w:rPr>
          <w:rFonts w:ascii="Times New Roman" w:hAnsi="Times New Roman" w:cs="Times New Roman"/>
          <w:sz w:val="28"/>
          <w:szCs w:val="28"/>
        </w:rPr>
        <w:t>7</w:t>
      </w:r>
      <w:r w:rsidRPr="00E63EB5">
        <w:rPr>
          <w:rFonts w:ascii="Times New Roman" w:hAnsi="Times New Roman" w:cs="Times New Roman"/>
          <w:sz w:val="28"/>
          <w:szCs w:val="28"/>
        </w:rPr>
        <w:t xml:space="preserve"> модуле мы говорили об оптимальном двигательном режиме, что интенсивность и продолжительность физической нагрузки для каждого человека строго индивидуальны и зависят от многих факторов: возраста, сопутствующих болезней и др.</w:t>
      </w:r>
    </w:p>
    <w:p w:rsidR="009267BC" w:rsidRPr="00E63EB5" w:rsidRDefault="009267BC" w:rsidP="00E63EB5">
      <w:pPr>
        <w:spacing w:after="0" w:line="30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63EB5">
        <w:rPr>
          <w:rFonts w:ascii="Times New Roman" w:hAnsi="Times New Roman" w:cs="Times New Roman"/>
          <w:sz w:val="28"/>
          <w:szCs w:val="28"/>
        </w:rPr>
        <w:t xml:space="preserve">А все-таки, сколько нужно двигаться, чтобы не было гиподинамии? Считается, что для людей в возрасте от 19 до 64 лет оптимальная физическая активность должна составлять около </w:t>
      </w:r>
      <w:r w:rsidRPr="00E63EB5">
        <w:rPr>
          <w:rFonts w:ascii="Times New Roman" w:hAnsi="Times New Roman" w:cs="Times New Roman"/>
          <w:b/>
          <w:bCs/>
          <w:sz w:val="28"/>
          <w:szCs w:val="28"/>
        </w:rPr>
        <w:t>150</w:t>
      </w:r>
      <w:r w:rsidRPr="00E63EB5">
        <w:rPr>
          <w:rFonts w:ascii="Times New Roman" w:hAnsi="Times New Roman" w:cs="Times New Roman"/>
          <w:sz w:val="28"/>
          <w:szCs w:val="28"/>
        </w:rPr>
        <w:t xml:space="preserve"> минут</w:t>
      </w:r>
      <w:r w:rsidR="002E31FB" w:rsidRPr="00E63EB5">
        <w:rPr>
          <w:rFonts w:ascii="Times New Roman" w:hAnsi="Times New Roman" w:cs="Times New Roman"/>
          <w:sz w:val="28"/>
          <w:szCs w:val="28"/>
        </w:rPr>
        <w:t xml:space="preserve"> – или 2,5</w:t>
      </w:r>
      <w:r w:rsidR="00007D07">
        <w:rPr>
          <w:rFonts w:ascii="Times New Roman" w:hAnsi="Times New Roman" w:cs="Times New Roman"/>
          <w:sz w:val="28"/>
          <w:szCs w:val="28"/>
        </w:rPr>
        <w:t>-3</w:t>
      </w:r>
      <w:r w:rsidR="002E31FB" w:rsidRPr="00E63EB5">
        <w:rPr>
          <w:rFonts w:ascii="Times New Roman" w:hAnsi="Times New Roman" w:cs="Times New Roman"/>
          <w:sz w:val="28"/>
          <w:szCs w:val="28"/>
        </w:rPr>
        <w:t xml:space="preserve"> часа</w:t>
      </w:r>
      <w:r w:rsidRPr="00E63EB5">
        <w:rPr>
          <w:rFonts w:ascii="Times New Roman" w:hAnsi="Times New Roman" w:cs="Times New Roman"/>
          <w:sz w:val="28"/>
          <w:szCs w:val="28"/>
        </w:rPr>
        <w:t xml:space="preserve"> в неделю (ходьба, плавание, зарядка, гимнастика, бег и др.).</w:t>
      </w:r>
    </w:p>
    <w:p w:rsidR="009267BC" w:rsidRDefault="009267BC" w:rsidP="00E63EB5">
      <w:pPr>
        <w:spacing w:after="0" w:line="30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63EB5">
        <w:rPr>
          <w:rFonts w:ascii="Times New Roman" w:hAnsi="Times New Roman" w:cs="Times New Roman"/>
          <w:sz w:val="28"/>
          <w:szCs w:val="28"/>
        </w:rPr>
        <w:t>Видов физической активности много, но самый лучший</w:t>
      </w:r>
      <w:r w:rsidR="00007D07">
        <w:rPr>
          <w:rFonts w:ascii="Times New Roman" w:hAnsi="Times New Roman" w:cs="Times New Roman"/>
          <w:sz w:val="28"/>
          <w:szCs w:val="28"/>
        </w:rPr>
        <w:t>, дешевый</w:t>
      </w:r>
      <w:r w:rsidRPr="00E63EB5">
        <w:rPr>
          <w:rFonts w:ascii="Times New Roman" w:hAnsi="Times New Roman" w:cs="Times New Roman"/>
          <w:sz w:val="28"/>
          <w:szCs w:val="28"/>
        </w:rPr>
        <w:t xml:space="preserve"> и универсальный для нас вид нагрузки – это ОЗДОРОВИТЕЛЬНАЯ ХОДЬБА!</w:t>
      </w:r>
    </w:p>
    <w:p w:rsidR="009267BC" w:rsidRDefault="00326AEF" w:rsidP="00E63EB5">
      <w:pPr>
        <w:spacing w:after="0" w:line="30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63EB5">
        <w:rPr>
          <w:rFonts w:ascii="Times New Roman" w:hAnsi="Times New Roman" w:cs="Times New Roman"/>
          <w:sz w:val="28"/>
          <w:szCs w:val="28"/>
        </w:rPr>
        <w:t>Потому что это физиологичная нагрузка, состояние легко контролируется, передозировать такую нагрузку практически невозможно.</w:t>
      </w:r>
    </w:p>
    <w:p w:rsidR="00FA6218" w:rsidRPr="00E63EB5" w:rsidRDefault="00FA6218" w:rsidP="00FA6218">
      <w:pPr>
        <w:spacing w:after="0" w:line="30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Ходить можно с палками - скандинавская ходьба, можно без палок – оздоровительная ходьба.</w:t>
      </w:r>
    </w:p>
    <w:p w:rsidR="00C15657" w:rsidRPr="00E63EB5" w:rsidRDefault="002E31FB" w:rsidP="00E63EB5">
      <w:pPr>
        <w:spacing w:after="0" w:line="300" w:lineRule="auto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3EB5">
        <w:rPr>
          <w:rFonts w:ascii="Times New Roman" w:hAnsi="Times New Roman" w:cs="Times New Roman"/>
          <w:b/>
          <w:sz w:val="28"/>
          <w:szCs w:val="28"/>
        </w:rPr>
        <w:t>Как начать заниматься ходьбой? Несколько практических советов:</w:t>
      </w:r>
    </w:p>
    <w:p w:rsidR="002E31FB" w:rsidRPr="00E63EB5" w:rsidRDefault="002E31FB" w:rsidP="00E63EB5">
      <w:pPr>
        <w:pStyle w:val="a7"/>
        <w:numPr>
          <w:ilvl w:val="0"/>
          <w:numId w:val="5"/>
        </w:numPr>
        <w:spacing w:after="0" w:line="300" w:lineRule="auto"/>
        <w:ind w:left="0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63EB5">
        <w:rPr>
          <w:rFonts w:ascii="Times New Roman" w:hAnsi="Times New Roman" w:cs="Times New Roman"/>
          <w:sz w:val="28"/>
          <w:szCs w:val="28"/>
        </w:rPr>
        <w:t>Наметьте себе дистанцию. Это могут быть дорожки в парке, на стадионе, просто тротуар на не очень шумной улице. Примерно выясните дистанцию (длину дистанции можно померить автомобильным спидометром).</w:t>
      </w:r>
    </w:p>
    <w:p w:rsidR="002E31FB" w:rsidRPr="00E63EB5" w:rsidRDefault="002E31FB" w:rsidP="00E63EB5">
      <w:pPr>
        <w:pStyle w:val="a7"/>
        <w:numPr>
          <w:ilvl w:val="0"/>
          <w:numId w:val="5"/>
        </w:numPr>
        <w:spacing w:after="0" w:line="300" w:lineRule="auto"/>
        <w:ind w:left="0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63EB5">
        <w:rPr>
          <w:rFonts w:ascii="Times New Roman" w:hAnsi="Times New Roman" w:cs="Times New Roman"/>
          <w:sz w:val="28"/>
          <w:szCs w:val="28"/>
        </w:rPr>
        <w:t>Используйте удобную обувь и одежду. Тесная или новая обувь при ходьбе в нужном вам темпе, может быстро набить мозоли.</w:t>
      </w:r>
    </w:p>
    <w:p w:rsidR="002E31FB" w:rsidRPr="00E63EB5" w:rsidRDefault="002E31FB" w:rsidP="00E63EB5">
      <w:pPr>
        <w:pStyle w:val="a7"/>
        <w:numPr>
          <w:ilvl w:val="0"/>
          <w:numId w:val="5"/>
        </w:numPr>
        <w:spacing w:after="0" w:line="300" w:lineRule="auto"/>
        <w:ind w:left="0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63EB5">
        <w:rPr>
          <w:rFonts w:ascii="Times New Roman" w:hAnsi="Times New Roman" w:cs="Times New Roman"/>
          <w:sz w:val="28"/>
          <w:szCs w:val="28"/>
        </w:rPr>
        <w:t>Оптимальный темп оздоровительной ходьбы примерно на 10-15% больше обычного. То есть, если обычно вы идете со скоростью 5 км в час, то здесь надо идти чуть быстрее</w:t>
      </w:r>
      <w:r w:rsidR="00CE3028" w:rsidRPr="00E63EB5">
        <w:rPr>
          <w:rFonts w:ascii="Times New Roman" w:hAnsi="Times New Roman" w:cs="Times New Roman"/>
          <w:sz w:val="28"/>
          <w:szCs w:val="28"/>
        </w:rPr>
        <w:t xml:space="preserve"> – 5,5 – 6 км в час. При правильно подобранном темпе ходьбы ощущение прилива сил, тепла в теле, повышения настроения, чувства бодрости появляются уже на 2-3 минуте.</w:t>
      </w:r>
    </w:p>
    <w:p w:rsidR="00CE3028" w:rsidRPr="00E63EB5" w:rsidRDefault="00CE3028" w:rsidP="00E63EB5">
      <w:pPr>
        <w:pStyle w:val="a7"/>
        <w:numPr>
          <w:ilvl w:val="0"/>
          <w:numId w:val="5"/>
        </w:numPr>
        <w:spacing w:after="0" w:line="300" w:lineRule="auto"/>
        <w:ind w:left="0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63EB5">
        <w:rPr>
          <w:rFonts w:ascii="Times New Roman" w:hAnsi="Times New Roman" w:cs="Times New Roman"/>
          <w:sz w:val="28"/>
          <w:szCs w:val="28"/>
        </w:rPr>
        <w:t>Продолжительность занятия может варьировать от 30-40 минут до часа, периодичность 4-5 тренировок в неделю. Если у вас нет времени на длительную тренировку, можно разбить занятие на несколько небольших. Например, оздоровительная ходьба по 10-12 минут три раза в день. Эти занятия можно проводить по пути на работу, с работы или в обеденный перерыв.</w:t>
      </w:r>
    </w:p>
    <w:p w:rsidR="00CE3028" w:rsidRPr="00E63EB5" w:rsidRDefault="00CE3028" w:rsidP="00E63EB5">
      <w:pPr>
        <w:pStyle w:val="a7"/>
        <w:numPr>
          <w:ilvl w:val="0"/>
          <w:numId w:val="5"/>
        </w:numPr>
        <w:spacing w:after="0" w:line="300" w:lineRule="auto"/>
        <w:ind w:left="0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63EB5">
        <w:rPr>
          <w:rFonts w:ascii="Times New Roman" w:hAnsi="Times New Roman" w:cs="Times New Roman"/>
          <w:sz w:val="28"/>
          <w:szCs w:val="28"/>
        </w:rPr>
        <w:lastRenderedPageBreak/>
        <w:t xml:space="preserve">Важно помнить, что положительных результатов в борьбе с гиподинамией и избыточным весом можно достичь </w:t>
      </w:r>
      <w:r w:rsidRPr="00007D07">
        <w:rPr>
          <w:rFonts w:ascii="Times New Roman" w:hAnsi="Times New Roman" w:cs="Times New Roman"/>
          <w:b/>
          <w:sz w:val="28"/>
          <w:szCs w:val="28"/>
          <w:u w:val="single"/>
        </w:rPr>
        <w:t>только при условии регулярности физических нагрузок.</w:t>
      </w:r>
      <w:r w:rsidRPr="00E63EB5">
        <w:rPr>
          <w:rFonts w:ascii="Times New Roman" w:hAnsi="Times New Roman" w:cs="Times New Roman"/>
          <w:sz w:val="28"/>
          <w:szCs w:val="28"/>
        </w:rPr>
        <w:t xml:space="preserve"> Занятия от случая к случаю не дадут необходимого эффекта.</w:t>
      </w:r>
    </w:p>
    <w:p w:rsidR="001F0E04" w:rsidRPr="00E63EB5" w:rsidRDefault="001F0E04" w:rsidP="00E63EB5">
      <w:pPr>
        <w:spacing w:after="0" w:line="30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63EB5">
        <w:rPr>
          <w:rFonts w:ascii="Times New Roman" w:hAnsi="Times New Roman" w:cs="Times New Roman"/>
          <w:sz w:val="28"/>
          <w:szCs w:val="28"/>
        </w:rPr>
        <w:t>Запомните, точно так же как и пища, нагрузки имеют обыкновение «приедаться». Поэтому самое лучшее для нас, если наш двигательный режим будет максимально разнообразным. Вот еще несколько видов нагрузки, которые могут нам пригодиться:</w:t>
      </w:r>
    </w:p>
    <w:p w:rsidR="001F0E04" w:rsidRPr="00E63EB5" w:rsidRDefault="001F0E04" w:rsidP="00E63EB5">
      <w:pPr>
        <w:spacing w:after="0" w:line="30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63EB5">
        <w:rPr>
          <w:rFonts w:ascii="Times New Roman" w:hAnsi="Times New Roman" w:cs="Times New Roman"/>
          <w:sz w:val="28"/>
          <w:szCs w:val="28"/>
        </w:rPr>
        <w:t>- прогулка на велосипеде, на лыжах – с учетом тестов самоконтроля это очень хорошая для нас нагрузка;</w:t>
      </w:r>
    </w:p>
    <w:p w:rsidR="001F0E04" w:rsidRPr="00E63EB5" w:rsidRDefault="001F0E04" w:rsidP="00E63EB5">
      <w:pPr>
        <w:spacing w:after="0" w:line="30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63EB5">
        <w:rPr>
          <w:rFonts w:ascii="Times New Roman" w:hAnsi="Times New Roman" w:cs="Times New Roman"/>
          <w:sz w:val="28"/>
          <w:szCs w:val="28"/>
        </w:rPr>
        <w:t>- занятие танцевальной аэробикой дома – если вы владеете принципами самоконтроля – это очень качественный вид тренировок;</w:t>
      </w:r>
    </w:p>
    <w:p w:rsidR="001F0E04" w:rsidRPr="00E63EB5" w:rsidRDefault="001F0E04" w:rsidP="00E63EB5">
      <w:pPr>
        <w:spacing w:after="0" w:line="30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63EB5">
        <w:rPr>
          <w:rFonts w:ascii="Times New Roman" w:hAnsi="Times New Roman" w:cs="Times New Roman"/>
          <w:sz w:val="28"/>
          <w:szCs w:val="28"/>
        </w:rPr>
        <w:t>- упражнения на тренажерах – из бытовых – это велотренажеры, беговые дорожки, степ-тренажеры;</w:t>
      </w:r>
    </w:p>
    <w:p w:rsidR="001F0E04" w:rsidRPr="00E63EB5" w:rsidRDefault="001F0E04" w:rsidP="00E63EB5">
      <w:pPr>
        <w:spacing w:after="0" w:line="30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63EB5">
        <w:rPr>
          <w:rFonts w:ascii="Times New Roman" w:hAnsi="Times New Roman" w:cs="Times New Roman"/>
          <w:sz w:val="28"/>
          <w:szCs w:val="28"/>
        </w:rPr>
        <w:t>- ходьба вверх-вниз по лестницам – нужно быть внимательнымс выбором темпа движений. Обязательное условие – никаких одышек и сердцебиений.</w:t>
      </w:r>
    </w:p>
    <w:p w:rsidR="001F0E04" w:rsidRPr="00E63EB5" w:rsidRDefault="001F0E04" w:rsidP="00E63EB5">
      <w:pPr>
        <w:spacing w:after="0" w:line="30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63EB5">
        <w:rPr>
          <w:rFonts w:ascii="Times New Roman" w:hAnsi="Times New Roman" w:cs="Times New Roman"/>
          <w:sz w:val="28"/>
          <w:szCs w:val="28"/>
        </w:rPr>
        <w:t>Также не следует забывать и об утрен</w:t>
      </w:r>
      <w:r w:rsidR="00E63EB5" w:rsidRPr="00E63EB5">
        <w:rPr>
          <w:rFonts w:ascii="Times New Roman" w:hAnsi="Times New Roman" w:cs="Times New Roman"/>
          <w:sz w:val="28"/>
          <w:szCs w:val="28"/>
        </w:rPr>
        <w:t>н</w:t>
      </w:r>
      <w:r w:rsidRPr="00E63EB5">
        <w:rPr>
          <w:rFonts w:ascii="Times New Roman" w:hAnsi="Times New Roman" w:cs="Times New Roman"/>
          <w:sz w:val="28"/>
          <w:szCs w:val="28"/>
        </w:rPr>
        <w:t xml:space="preserve">ей тонизирующей гимнастике, которую мы </w:t>
      </w:r>
      <w:r w:rsidR="00E63EB5" w:rsidRPr="00E63EB5">
        <w:rPr>
          <w:rFonts w:ascii="Times New Roman" w:hAnsi="Times New Roman" w:cs="Times New Roman"/>
          <w:sz w:val="28"/>
          <w:szCs w:val="28"/>
        </w:rPr>
        <w:t xml:space="preserve">в обиходе </w:t>
      </w:r>
      <w:r w:rsidRPr="00E63EB5">
        <w:rPr>
          <w:rFonts w:ascii="Times New Roman" w:hAnsi="Times New Roman" w:cs="Times New Roman"/>
          <w:sz w:val="28"/>
          <w:szCs w:val="28"/>
        </w:rPr>
        <w:t>называем зарядкой. Очень замечательно перед началом трудового дня сделать в течение 10-15 минут несколько бодрящих движений.</w:t>
      </w:r>
    </w:p>
    <w:p w:rsidR="00E63EB5" w:rsidRPr="00E63EB5" w:rsidRDefault="00E63EB5" w:rsidP="00E63EB5">
      <w:pPr>
        <w:spacing w:after="0" w:line="30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63EB5">
        <w:rPr>
          <w:rFonts w:ascii="Times New Roman" w:hAnsi="Times New Roman" w:cs="Times New Roman"/>
          <w:sz w:val="28"/>
          <w:szCs w:val="28"/>
        </w:rPr>
        <w:t>ЧТО ДАЕТ НАМ АКТИВНЫЙ ОБРАЗ ЖИЗНИ?</w:t>
      </w:r>
    </w:p>
    <w:p w:rsidR="00E63EB5" w:rsidRPr="00E63EB5" w:rsidRDefault="00E63EB5" w:rsidP="00E63EB5">
      <w:pPr>
        <w:spacing w:after="0" w:line="30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63EB5">
        <w:rPr>
          <w:rFonts w:ascii="Times New Roman" w:hAnsi="Times New Roman" w:cs="Times New Roman"/>
          <w:sz w:val="28"/>
          <w:szCs w:val="28"/>
        </w:rPr>
        <w:t xml:space="preserve">- </w:t>
      </w:r>
      <w:r w:rsidRPr="00E63EB5">
        <w:rPr>
          <w:rFonts w:ascii="Times New Roman" w:hAnsi="Times New Roman" w:cs="Times New Roman"/>
          <w:b/>
          <w:bCs/>
          <w:sz w:val="28"/>
          <w:szCs w:val="28"/>
        </w:rPr>
        <w:t xml:space="preserve">на 60% уменьшает </w:t>
      </w:r>
      <w:r w:rsidRPr="00E63EB5">
        <w:rPr>
          <w:rFonts w:ascii="Times New Roman" w:hAnsi="Times New Roman" w:cs="Times New Roman"/>
          <w:sz w:val="28"/>
          <w:szCs w:val="28"/>
        </w:rPr>
        <w:t>риск развития ишемической болезни сердца;</w:t>
      </w:r>
    </w:p>
    <w:p w:rsidR="00E63EB5" w:rsidRPr="00E63EB5" w:rsidRDefault="00E63EB5" w:rsidP="00E63EB5">
      <w:pPr>
        <w:spacing w:after="0" w:line="30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63EB5">
        <w:rPr>
          <w:rFonts w:ascii="Times New Roman" w:hAnsi="Times New Roman" w:cs="Times New Roman"/>
          <w:bCs/>
          <w:sz w:val="28"/>
          <w:szCs w:val="28"/>
        </w:rPr>
        <w:t>-</w:t>
      </w:r>
      <w:r w:rsidRPr="00E63EB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D5686" w:rsidRPr="00E63EB5">
        <w:rPr>
          <w:rFonts w:ascii="Times New Roman" w:hAnsi="Times New Roman" w:cs="Times New Roman"/>
          <w:b/>
          <w:bCs/>
          <w:sz w:val="28"/>
          <w:szCs w:val="28"/>
        </w:rPr>
        <w:t xml:space="preserve">на 40% повышает </w:t>
      </w:r>
      <w:r w:rsidR="006D5686" w:rsidRPr="00E63EB5">
        <w:rPr>
          <w:rFonts w:ascii="Times New Roman" w:hAnsi="Times New Roman" w:cs="Times New Roman"/>
          <w:sz w:val="28"/>
          <w:szCs w:val="28"/>
        </w:rPr>
        <w:t xml:space="preserve">шанс дожить до глубокой старости </w:t>
      </w:r>
      <w:r w:rsidRPr="00E63EB5">
        <w:rPr>
          <w:rFonts w:ascii="Times New Roman" w:hAnsi="Times New Roman" w:cs="Times New Roman"/>
          <w:sz w:val="28"/>
          <w:szCs w:val="28"/>
        </w:rPr>
        <w:t xml:space="preserve">в ясном уме; </w:t>
      </w:r>
    </w:p>
    <w:p w:rsidR="00E63EB5" w:rsidRPr="00E63EB5" w:rsidRDefault="00E63EB5" w:rsidP="00E63EB5">
      <w:pPr>
        <w:spacing w:after="0" w:line="30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63EB5">
        <w:rPr>
          <w:rFonts w:ascii="Times New Roman" w:hAnsi="Times New Roman" w:cs="Times New Roman"/>
          <w:sz w:val="28"/>
          <w:szCs w:val="28"/>
        </w:rPr>
        <w:t xml:space="preserve">- </w:t>
      </w:r>
      <w:r w:rsidRPr="00E63EB5">
        <w:rPr>
          <w:rFonts w:ascii="Times New Roman" w:hAnsi="Times New Roman" w:cs="Times New Roman"/>
          <w:b/>
          <w:bCs/>
          <w:sz w:val="28"/>
          <w:szCs w:val="28"/>
        </w:rPr>
        <w:t xml:space="preserve">на 5-10 мм рт. ст. </w:t>
      </w:r>
      <w:r w:rsidRPr="00E63EB5">
        <w:rPr>
          <w:rFonts w:ascii="Times New Roman" w:hAnsi="Times New Roman" w:cs="Times New Roman"/>
          <w:bCs/>
          <w:sz w:val="28"/>
          <w:szCs w:val="28"/>
        </w:rPr>
        <w:t xml:space="preserve">снижает </w:t>
      </w:r>
      <w:r w:rsidRPr="00E63EB5">
        <w:rPr>
          <w:rFonts w:ascii="Times New Roman" w:hAnsi="Times New Roman" w:cs="Times New Roman"/>
          <w:sz w:val="28"/>
          <w:szCs w:val="28"/>
        </w:rPr>
        <w:t>артериальное давление;</w:t>
      </w:r>
    </w:p>
    <w:p w:rsidR="00E63EB5" w:rsidRPr="00E63EB5" w:rsidRDefault="00E63EB5" w:rsidP="00E63EB5">
      <w:pPr>
        <w:spacing w:after="0" w:line="30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63EB5">
        <w:rPr>
          <w:rFonts w:ascii="Times New Roman" w:hAnsi="Times New Roman" w:cs="Times New Roman"/>
          <w:bCs/>
          <w:sz w:val="28"/>
          <w:szCs w:val="28"/>
        </w:rPr>
        <w:t>-</w:t>
      </w:r>
      <w:r w:rsidRPr="00E63EB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D5686" w:rsidRPr="00E63EB5">
        <w:rPr>
          <w:rFonts w:ascii="Times New Roman" w:hAnsi="Times New Roman" w:cs="Times New Roman"/>
          <w:b/>
          <w:bCs/>
          <w:sz w:val="28"/>
          <w:szCs w:val="28"/>
        </w:rPr>
        <w:t xml:space="preserve">на 20-25% уменьшает </w:t>
      </w:r>
      <w:r w:rsidR="006D5686" w:rsidRPr="00E63EB5">
        <w:rPr>
          <w:rFonts w:ascii="Times New Roman" w:hAnsi="Times New Roman" w:cs="Times New Roman"/>
          <w:sz w:val="28"/>
          <w:szCs w:val="28"/>
        </w:rPr>
        <w:t xml:space="preserve">вероятность развития </w:t>
      </w:r>
      <w:r w:rsidRPr="00E63EB5">
        <w:rPr>
          <w:rFonts w:ascii="Times New Roman" w:hAnsi="Times New Roman" w:cs="Times New Roman"/>
          <w:sz w:val="28"/>
          <w:szCs w:val="28"/>
        </w:rPr>
        <w:t>повторного инфаркта миокарда;</w:t>
      </w:r>
    </w:p>
    <w:p w:rsidR="00E63EB5" w:rsidRPr="00E63EB5" w:rsidRDefault="00E63EB5" w:rsidP="00E63EB5">
      <w:pPr>
        <w:spacing w:after="0" w:line="30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63EB5">
        <w:rPr>
          <w:rFonts w:ascii="Times New Roman" w:hAnsi="Times New Roman" w:cs="Times New Roman"/>
          <w:sz w:val="28"/>
          <w:szCs w:val="28"/>
        </w:rPr>
        <w:t xml:space="preserve">-  </w:t>
      </w:r>
      <w:r w:rsidRPr="00E63EB5">
        <w:rPr>
          <w:rFonts w:ascii="Times New Roman" w:hAnsi="Times New Roman" w:cs="Times New Roman"/>
          <w:b/>
          <w:bCs/>
          <w:sz w:val="28"/>
          <w:szCs w:val="28"/>
        </w:rPr>
        <w:t xml:space="preserve">на 30%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уменьшает </w:t>
      </w:r>
      <w:r w:rsidRPr="00E63EB5">
        <w:rPr>
          <w:rFonts w:ascii="Times New Roman" w:hAnsi="Times New Roman" w:cs="Times New Roman"/>
          <w:sz w:val="28"/>
          <w:szCs w:val="28"/>
        </w:rPr>
        <w:t xml:space="preserve">степень риска рака груди </w:t>
      </w:r>
    </w:p>
    <w:p w:rsidR="00E63EB5" w:rsidRPr="00E63EB5" w:rsidRDefault="00E63EB5" w:rsidP="00E63EB5">
      <w:pPr>
        <w:spacing w:after="0" w:line="30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63EB5">
        <w:rPr>
          <w:rFonts w:ascii="Times New Roman" w:hAnsi="Times New Roman" w:cs="Times New Roman"/>
          <w:sz w:val="28"/>
          <w:szCs w:val="28"/>
        </w:rPr>
        <w:t xml:space="preserve">- </w:t>
      </w:r>
      <w:r w:rsidRPr="00E63EB5">
        <w:rPr>
          <w:rFonts w:ascii="Times New Roman" w:hAnsi="Times New Roman" w:cs="Times New Roman"/>
          <w:b/>
          <w:bCs/>
          <w:sz w:val="28"/>
          <w:szCs w:val="28"/>
        </w:rPr>
        <w:t xml:space="preserve">на 40% уменьшает </w:t>
      </w:r>
      <w:r w:rsidRPr="00E63EB5">
        <w:rPr>
          <w:rFonts w:ascii="Times New Roman" w:hAnsi="Times New Roman" w:cs="Times New Roman"/>
          <w:sz w:val="28"/>
          <w:szCs w:val="28"/>
        </w:rPr>
        <w:t xml:space="preserve">риск рака желудка </w:t>
      </w:r>
    </w:p>
    <w:p w:rsidR="00E63EB5" w:rsidRPr="00E63EB5" w:rsidRDefault="00E63EB5" w:rsidP="00E63EB5">
      <w:pPr>
        <w:spacing w:after="0" w:line="30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63EB5">
        <w:rPr>
          <w:rFonts w:ascii="Times New Roman" w:hAnsi="Times New Roman" w:cs="Times New Roman"/>
          <w:sz w:val="28"/>
          <w:szCs w:val="28"/>
        </w:rPr>
        <w:t xml:space="preserve">- </w:t>
      </w:r>
      <w:r w:rsidRPr="00E63EB5">
        <w:rPr>
          <w:rFonts w:ascii="Times New Roman" w:hAnsi="Times New Roman" w:cs="Times New Roman"/>
          <w:b/>
          <w:bCs/>
          <w:sz w:val="28"/>
          <w:szCs w:val="28"/>
        </w:rPr>
        <w:t xml:space="preserve">в 2 раза снижает </w:t>
      </w:r>
      <w:r w:rsidRPr="00E63EB5">
        <w:rPr>
          <w:rFonts w:ascii="Times New Roman" w:hAnsi="Times New Roman" w:cs="Times New Roman"/>
          <w:sz w:val="28"/>
          <w:szCs w:val="28"/>
        </w:rPr>
        <w:t xml:space="preserve">риск рака поджелудочной железы </w:t>
      </w:r>
    </w:p>
    <w:p w:rsidR="00E63EB5" w:rsidRDefault="00E63EB5" w:rsidP="00E63EB5">
      <w:pPr>
        <w:spacing w:after="0" w:line="30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63EB5">
        <w:rPr>
          <w:rFonts w:ascii="Times New Roman" w:hAnsi="Times New Roman" w:cs="Times New Roman"/>
          <w:sz w:val="28"/>
          <w:szCs w:val="28"/>
        </w:rPr>
        <w:t xml:space="preserve">- </w:t>
      </w:r>
      <w:r w:rsidRPr="00E63EB5">
        <w:rPr>
          <w:rFonts w:ascii="Times New Roman" w:hAnsi="Times New Roman" w:cs="Times New Roman"/>
          <w:b/>
          <w:bCs/>
          <w:sz w:val="28"/>
          <w:szCs w:val="28"/>
        </w:rPr>
        <w:t xml:space="preserve">на 10-70% меньше </w:t>
      </w:r>
      <w:r w:rsidRPr="00E63EB5">
        <w:rPr>
          <w:rFonts w:ascii="Times New Roman" w:hAnsi="Times New Roman" w:cs="Times New Roman"/>
          <w:sz w:val="28"/>
          <w:szCs w:val="28"/>
        </w:rPr>
        <w:t>риск рака предстательной железы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63EB5" w:rsidRDefault="00E63EB5" w:rsidP="00E63EB5">
      <w:pPr>
        <w:spacing w:after="0" w:line="30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также для людей ведущих активный образ жизни, характерно хорошее, ровное, позитивное настроение, снижение тревожности и депрессивной настроенности. Вы отметите расширение круга жизненных интересов, появление новых увлечений, усиление конструктивных жизненных идей, например, идеи бережного отношения к своему здоровью.</w:t>
      </w:r>
      <w:r w:rsidRPr="00E63E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6218" w:rsidRPr="00E63EB5" w:rsidRDefault="00FA6218" w:rsidP="00E63EB5">
      <w:pPr>
        <w:spacing w:after="0" w:line="30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E63EB5" w:rsidRPr="001F0E04" w:rsidRDefault="00E63EB5" w:rsidP="001F0E04">
      <w:pPr>
        <w:spacing w:after="0" w:line="30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2E31FB" w:rsidRDefault="00FA6218" w:rsidP="005732EE">
      <w:pPr>
        <w:spacing w:after="0" w:line="300" w:lineRule="auto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ОЗДОРОВИТЕЛЬНАЯ ХОДЬБА</w:t>
      </w:r>
    </w:p>
    <w:p w:rsidR="00C15657" w:rsidRDefault="00FA6218" w:rsidP="00FA6218">
      <w:pPr>
        <w:spacing w:after="0" w:line="30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362450" cy="2913037"/>
            <wp:effectExtent l="19050" t="0" r="0" b="0"/>
            <wp:docPr id="1" name="Рисунок 1" descr="C:\Users\Admin\Desktop\f19117a4d8c78a30825b3e77de944c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f19117a4d8c78a30825b3e77de944c8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2913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6218" w:rsidRDefault="00FA6218" w:rsidP="00FA6218">
      <w:pPr>
        <w:spacing w:after="0" w:line="30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6218" w:rsidRDefault="00FA6218" w:rsidP="00FA6218">
      <w:pPr>
        <w:spacing w:after="0" w:line="30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6218" w:rsidRDefault="00FA6218" w:rsidP="00FA6218">
      <w:pPr>
        <w:spacing w:after="0" w:line="30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СКАНДИНАВСКАЯ ХОДЬБА</w:t>
      </w:r>
    </w:p>
    <w:p w:rsidR="00FA6218" w:rsidRDefault="00FA6218" w:rsidP="00FA6218">
      <w:pPr>
        <w:spacing w:after="0" w:line="30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419600" cy="2907268"/>
            <wp:effectExtent l="19050" t="0" r="0" b="0"/>
            <wp:docPr id="2" name="Рисунок 2" descr="C:\Users\Admin\Desktop\skandinavskaya-hodba-dlya-pohudeniya-intensivnost-karti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skandinavskaya-hodba-dlya-pohudeniya-intensivnost-kartink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357" cy="2909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32EE" w:rsidRDefault="005732EE" w:rsidP="005732EE">
      <w:pPr>
        <w:spacing w:after="0" w:line="300" w:lineRule="auto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732EE" w:rsidSect="00861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5122" w:rsidRDefault="007E5122" w:rsidP="0008408F">
      <w:pPr>
        <w:spacing w:after="0" w:line="240" w:lineRule="auto"/>
      </w:pPr>
      <w:r>
        <w:separator/>
      </w:r>
    </w:p>
  </w:endnote>
  <w:endnote w:type="continuationSeparator" w:id="1">
    <w:p w:rsidR="007E5122" w:rsidRDefault="007E5122" w:rsidP="000840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5122" w:rsidRDefault="007E5122" w:rsidP="0008408F">
      <w:pPr>
        <w:spacing w:after="0" w:line="240" w:lineRule="auto"/>
      </w:pPr>
      <w:r>
        <w:separator/>
      </w:r>
    </w:p>
  </w:footnote>
  <w:footnote w:type="continuationSeparator" w:id="1">
    <w:p w:rsidR="007E5122" w:rsidRDefault="007E5122" w:rsidP="000840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D25898"/>
    <w:multiLevelType w:val="hybridMultilevel"/>
    <w:tmpl w:val="C6F4099A"/>
    <w:lvl w:ilvl="0" w:tplc="82BE2D28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>
    <w:nsid w:val="3C03797E"/>
    <w:multiLevelType w:val="hybridMultilevel"/>
    <w:tmpl w:val="583ED0F6"/>
    <w:lvl w:ilvl="0" w:tplc="1652B3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4A0962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1C80C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2006FB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98436E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2CA39F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AA937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95AE20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274423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49ED4DB9"/>
    <w:multiLevelType w:val="multilevel"/>
    <w:tmpl w:val="0BB80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AA0062"/>
    <w:multiLevelType w:val="hybridMultilevel"/>
    <w:tmpl w:val="D040E512"/>
    <w:lvl w:ilvl="0" w:tplc="0419000D">
      <w:start w:val="1"/>
      <w:numFmt w:val="bullet"/>
      <w:lvlText w:val=""/>
      <w:lvlJc w:val="left"/>
      <w:pPr>
        <w:ind w:left="125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4">
    <w:nsid w:val="576E6E2A"/>
    <w:multiLevelType w:val="hybridMultilevel"/>
    <w:tmpl w:val="00A874CC"/>
    <w:lvl w:ilvl="0" w:tplc="2A94B7D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746F1D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E92B7E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49E5CC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2484B4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DA0964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230D7A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EE48A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F3A488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64C52A44"/>
    <w:multiLevelType w:val="hybridMultilevel"/>
    <w:tmpl w:val="46629344"/>
    <w:lvl w:ilvl="0" w:tplc="446099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68B8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72B6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B908F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945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54A3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7CB5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A0CF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7246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7DF911B2"/>
    <w:multiLevelType w:val="hybridMultilevel"/>
    <w:tmpl w:val="3C7245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376CD"/>
    <w:rsid w:val="00007D07"/>
    <w:rsid w:val="0008408F"/>
    <w:rsid w:val="000E4F45"/>
    <w:rsid w:val="001F0E04"/>
    <w:rsid w:val="002E1B54"/>
    <w:rsid w:val="002E31FB"/>
    <w:rsid w:val="002F113F"/>
    <w:rsid w:val="00326AEF"/>
    <w:rsid w:val="00334CD0"/>
    <w:rsid w:val="003376CD"/>
    <w:rsid w:val="003D2A6B"/>
    <w:rsid w:val="003D63FB"/>
    <w:rsid w:val="00400F40"/>
    <w:rsid w:val="00526176"/>
    <w:rsid w:val="005732EE"/>
    <w:rsid w:val="00582027"/>
    <w:rsid w:val="005B626D"/>
    <w:rsid w:val="005E55CF"/>
    <w:rsid w:val="0064452A"/>
    <w:rsid w:val="00666EE6"/>
    <w:rsid w:val="006D5686"/>
    <w:rsid w:val="0077205B"/>
    <w:rsid w:val="007B5B0E"/>
    <w:rsid w:val="007E5122"/>
    <w:rsid w:val="00820FDE"/>
    <w:rsid w:val="008616D6"/>
    <w:rsid w:val="008F2729"/>
    <w:rsid w:val="0091181E"/>
    <w:rsid w:val="009267BC"/>
    <w:rsid w:val="009C23A6"/>
    <w:rsid w:val="009D1914"/>
    <w:rsid w:val="00A51B06"/>
    <w:rsid w:val="00B1466C"/>
    <w:rsid w:val="00B24B9D"/>
    <w:rsid w:val="00B33FDB"/>
    <w:rsid w:val="00B53A81"/>
    <w:rsid w:val="00BA7B88"/>
    <w:rsid w:val="00BC57BE"/>
    <w:rsid w:val="00C15657"/>
    <w:rsid w:val="00C62682"/>
    <w:rsid w:val="00CA2AC0"/>
    <w:rsid w:val="00CB7DD8"/>
    <w:rsid w:val="00CE3028"/>
    <w:rsid w:val="00CE38BF"/>
    <w:rsid w:val="00D85056"/>
    <w:rsid w:val="00DA430E"/>
    <w:rsid w:val="00DC00F0"/>
    <w:rsid w:val="00E63EB5"/>
    <w:rsid w:val="00F3154D"/>
    <w:rsid w:val="00FA6218"/>
    <w:rsid w:val="00FC0E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0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8408F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08408F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08408F"/>
    <w:rPr>
      <w:vertAlign w:val="superscript"/>
    </w:rPr>
  </w:style>
  <w:style w:type="paragraph" w:styleId="a6">
    <w:name w:val="No Spacing"/>
    <w:uiPriority w:val="1"/>
    <w:qFormat/>
    <w:rsid w:val="0008408F"/>
    <w:pPr>
      <w:spacing w:after="0" w:line="240" w:lineRule="auto"/>
    </w:pPr>
    <w:rPr>
      <w:rFonts w:eastAsiaTheme="minorEastAsia"/>
      <w:lang w:eastAsia="ko-KR"/>
    </w:rPr>
  </w:style>
  <w:style w:type="paragraph" w:styleId="a7">
    <w:name w:val="List Paragraph"/>
    <w:basedOn w:val="a"/>
    <w:uiPriority w:val="34"/>
    <w:qFormat/>
    <w:rsid w:val="00B33FDB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FC0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C0E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C0E8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0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8408F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08408F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08408F"/>
    <w:rPr>
      <w:vertAlign w:val="superscript"/>
    </w:rPr>
  </w:style>
  <w:style w:type="paragraph" w:styleId="a6">
    <w:name w:val="No Spacing"/>
    <w:uiPriority w:val="1"/>
    <w:qFormat/>
    <w:rsid w:val="0008408F"/>
    <w:pPr>
      <w:spacing w:after="0" w:line="240" w:lineRule="auto"/>
    </w:pPr>
    <w:rPr>
      <w:rFonts w:eastAsiaTheme="minorEastAsia"/>
      <w:lang w:eastAsia="ko-KR"/>
    </w:rPr>
  </w:style>
  <w:style w:type="paragraph" w:styleId="a7">
    <w:name w:val="List Paragraph"/>
    <w:basedOn w:val="a"/>
    <w:uiPriority w:val="34"/>
    <w:qFormat/>
    <w:rsid w:val="00B33F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7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Центр_здоровья_ПК1</dc:creator>
  <cp:lastModifiedBy>Admin</cp:lastModifiedBy>
  <cp:revision>9</cp:revision>
  <dcterms:created xsi:type="dcterms:W3CDTF">2020-06-05T08:13:00Z</dcterms:created>
  <dcterms:modified xsi:type="dcterms:W3CDTF">2021-08-13T10:39:00Z</dcterms:modified>
</cp:coreProperties>
</file>